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FA" w:rsidRPr="00156A64" w:rsidRDefault="008A044C">
      <w:pPr>
        <w:rPr>
          <w:b/>
          <w:color w:val="FF0000"/>
          <w:sz w:val="28"/>
          <w:szCs w:val="28"/>
        </w:rPr>
      </w:pPr>
      <w:r w:rsidRPr="00156A64">
        <w:rPr>
          <w:b/>
          <w:color w:val="FF0000"/>
          <w:sz w:val="28"/>
          <w:szCs w:val="28"/>
        </w:rPr>
        <w:t xml:space="preserve">Weektaak van </w:t>
      </w:r>
      <w:r w:rsidRPr="00156A64">
        <w:rPr>
          <w:color w:val="FF0000"/>
          <w:sz w:val="28"/>
          <w:szCs w:val="28"/>
        </w:rPr>
        <w:t>woensdag</w:t>
      </w:r>
      <w:r w:rsidRPr="00156A64">
        <w:rPr>
          <w:b/>
          <w:color w:val="FF0000"/>
          <w:sz w:val="28"/>
          <w:szCs w:val="28"/>
        </w:rPr>
        <w:t xml:space="preserve">  </w:t>
      </w:r>
      <w:r w:rsidR="005D0B07" w:rsidRPr="00156A64">
        <w:rPr>
          <w:b/>
          <w:color w:val="FF0000"/>
          <w:sz w:val="28"/>
          <w:szCs w:val="28"/>
        </w:rPr>
        <w:t>8 april tot en met dinsdag 14 april 2020</w:t>
      </w:r>
    </w:p>
    <w:tbl>
      <w:tblPr>
        <w:tblStyle w:val="Tabelraster"/>
        <w:tblW w:w="0" w:type="auto"/>
        <w:tblLook w:val="04A0"/>
      </w:tblPr>
      <w:tblGrid>
        <w:gridCol w:w="2125"/>
        <w:gridCol w:w="2261"/>
        <w:gridCol w:w="2225"/>
        <w:gridCol w:w="2677"/>
      </w:tblGrid>
      <w:tr w:rsidR="008A044C" w:rsidTr="005D0B07">
        <w:tc>
          <w:tcPr>
            <w:tcW w:w="2125" w:type="dxa"/>
          </w:tcPr>
          <w:p w:rsidR="008A044C" w:rsidRPr="00752E11" w:rsidRDefault="008A044C">
            <w:pPr>
              <w:rPr>
                <w:b/>
                <w:color w:val="FF0000"/>
              </w:rPr>
            </w:pPr>
            <w:r w:rsidRPr="00752E11">
              <w:rPr>
                <w:b/>
                <w:color w:val="FF0000"/>
              </w:rPr>
              <w:t>woensdag</w:t>
            </w:r>
          </w:p>
        </w:tc>
        <w:tc>
          <w:tcPr>
            <w:tcW w:w="2261" w:type="dxa"/>
          </w:tcPr>
          <w:p w:rsidR="008A044C" w:rsidRPr="00752E11" w:rsidRDefault="00D85870">
            <w:pPr>
              <w:rPr>
                <w:b/>
                <w:color w:val="FF0000"/>
              </w:rPr>
            </w:pPr>
            <w:r w:rsidRPr="00752E11">
              <w:rPr>
                <w:b/>
                <w:color w:val="FF0000"/>
              </w:rPr>
              <w:t>vak</w:t>
            </w:r>
          </w:p>
        </w:tc>
        <w:tc>
          <w:tcPr>
            <w:tcW w:w="2225" w:type="dxa"/>
          </w:tcPr>
          <w:p w:rsidR="008A044C" w:rsidRPr="00752E11" w:rsidRDefault="00D85870" w:rsidP="008A044C">
            <w:pPr>
              <w:rPr>
                <w:b/>
                <w:color w:val="FF0000"/>
              </w:rPr>
            </w:pPr>
            <w:r w:rsidRPr="00752E11">
              <w:rPr>
                <w:b/>
                <w:color w:val="FF0000"/>
              </w:rPr>
              <w:t>opdracht</w:t>
            </w:r>
          </w:p>
        </w:tc>
        <w:tc>
          <w:tcPr>
            <w:tcW w:w="2677" w:type="dxa"/>
          </w:tcPr>
          <w:p w:rsidR="008A044C" w:rsidRPr="00752E11" w:rsidRDefault="00D85870">
            <w:pPr>
              <w:rPr>
                <w:b/>
                <w:color w:val="FF0000"/>
              </w:rPr>
            </w:pPr>
            <w:r w:rsidRPr="00752E11">
              <w:rPr>
                <w:b/>
                <w:color w:val="FF0000"/>
              </w:rPr>
              <w:t>doel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373A1B">
            <w:pPr>
              <w:rPr>
                <w:b/>
              </w:rPr>
            </w:pPr>
            <w:r>
              <w:rPr>
                <w:b/>
              </w:rPr>
              <w:t>Technisch lezen</w:t>
            </w:r>
          </w:p>
        </w:tc>
        <w:tc>
          <w:tcPr>
            <w:tcW w:w="2225" w:type="dxa"/>
          </w:tcPr>
          <w:p w:rsidR="008A044C" w:rsidRDefault="00373A1B">
            <w:pPr>
              <w:rPr>
                <w:b/>
              </w:rPr>
            </w:pPr>
            <w:r>
              <w:rPr>
                <w:b/>
              </w:rPr>
              <w:t>20 minuten lezen in een leesboek</w:t>
            </w:r>
          </w:p>
        </w:tc>
        <w:tc>
          <w:tcPr>
            <w:tcW w:w="2677" w:type="dxa"/>
          </w:tcPr>
          <w:p w:rsidR="008A044C" w:rsidRDefault="00373A1B">
            <w:pPr>
              <w:rPr>
                <w:b/>
              </w:rPr>
            </w:pPr>
            <w:r>
              <w:rPr>
                <w:b/>
              </w:rPr>
              <w:t>Leesvaardigheid onderhouden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373A1B">
            <w:pPr>
              <w:rPr>
                <w:b/>
              </w:rPr>
            </w:pPr>
            <w:r>
              <w:rPr>
                <w:b/>
              </w:rPr>
              <w:t>thuisspelling</w:t>
            </w:r>
          </w:p>
        </w:tc>
        <w:tc>
          <w:tcPr>
            <w:tcW w:w="2225" w:type="dxa"/>
          </w:tcPr>
          <w:p w:rsidR="008A044C" w:rsidRDefault="005D0B07">
            <w:pPr>
              <w:rPr>
                <w:b/>
              </w:rPr>
            </w:pPr>
            <w:r>
              <w:rPr>
                <w:b/>
              </w:rPr>
              <w:t>Week 3 les 1</w:t>
            </w:r>
          </w:p>
        </w:tc>
        <w:tc>
          <w:tcPr>
            <w:tcW w:w="2677" w:type="dxa"/>
          </w:tcPr>
          <w:p w:rsidR="008A044C" w:rsidRDefault="00B44A0B">
            <w:pPr>
              <w:rPr>
                <w:b/>
              </w:rPr>
            </w:pPr>
            <w:r>
              <w:rPr>
                <w:b/>
              </w:rPr>
              <w:t>Verkleinwoorden met –je/</w:t>
            </w:r>
            <w:proofErr w:type="spellStart"/>
            <w:r>
              <w:rPr>
                <w:b/>
              </w:rPr>
              <w:t>tje</w:t>
            </w:r>
            <w:proofErr w:type="spellEnd"/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5D0B07" w:rsidP="00F6580F">
            <w:pPr>
              <w:rPr>
                <w:b/>
              </w:rPr>
            </w:pPr>
            <w:proofErr w:type="spellStart"/>
            <w:r>
              <w:rPr>
                <w:b/>
              </w:rPr>
              <w:t>Paasboekje</w:t>
            </w:r>
            <w:proofErr w:type="spellEnd"/>
          </w:p>
        </w:tc>
        <w:tc>
          <w:tcPr>
            <w:tcW w:w="2225" w:type="dxa"/>
          </w:tcPr>
          <w:p w:rsidR="008A044C" w:rsidRDefault="005D0B07">
            <w:pPr>
              <w:rPr>
                <w:b/>
              </w:rPr>
            </w:pPr>
            <w:proofErr w:type="spellStart"/>
            <w:r>
              <w:rPr>
                <w:b/>
              </w:rPr>
              <w:t>Blz</w:t>
            </w:r>
            <w:proofErr w:type="spellEnd"/>
            <w:r>
              <w:rPr>
                <w:b/>
              </w:rPr>
              <w:t xml:space="preserve"> 14 +16+12+13</w:t>
            </w:r>
          </w:p>
        </w:tc>
        <w:tc>
          <w:tcPr>
            <w:tcW w:w="2677" w:type="dxa"/>
          </w:tcPr>
          <w:p w:rsidR="008A044C" w:rsidRDefault="005D0B07">
            <w:pPr>
              <w:rPr>
                <w:b/>
              </w:rPr>
            </w:pPr>
            <w:r>
              <w:rPr>
                <w:b/>
              </w:rPr>
              <w:t>Spreekwoorden/</w:t>
            </w:r>
            <w:proofErr w:type="spellStart"/>
            <w:r>
              <w:rPr>
                <w:b/>
              </w:rPr>
              <w:t>paasquiz</w:t>
            </w:r>
            <w:proofErr w:type="spellEnd"/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B44A0B">
            <w:pPr>
              <w:rPr>
                <w:b/>
              </w:rPr>
            </w:pPr>
            <w:r>
              <w:rPr>
                <w:b/>
              </w:rPr>
              <w:t>Studievaardigheden</w:t>
            </w:r>
          </w:p>
        </w:tc>
        <w:tc>
          <w:tcPr>
            <w:tcW w:w="2225" w:type="dxa"/>
          </w:tcPr>
          <w:p w:rsidR="008A044C" w:rsidRDefault="00B44A0B">
            <w:pPr>
              <w:rPr>
                <w:b/>
              </w:rPr>
            </w:pPr>
            <w:r>
              <w:rPr>
                <w:b/>
              </w:rPr>
              <w:t>Blok 3 les 1</w:t>
            </w:r>
          </w:p>
        </w:tc>
        <w:tc>
          <w:tcPr>
            <w:tcW w:w="2677" w:type="dxa"/>
          </w:tcPr>
          <w:p w:rsidR="008A044C" w:rsidRDefault="00B44A0B">
            <w:pPr>
              <w:rPr>
                <w:b/>
              </w:rPr>
            </w:pPr>
            <w:r>
              <w:rPr>
                <w:b/>
              </w:rPr>
              <w:t>staafdiagram</w:t>
            </w:r>
          </w:p>
        </w:tc>
      </w:tr>
      <w:tr w:rsidR="008A044C" w:rsidTr="005D0B07">
        <w:tc>
          <w:tcPr>
            <w:tcW w:w="2125" w:type="dxa"/>
          </w:tcPr>
          <w:p w:rsidR="008A044C" w:rsidRPr="00BD6706" w:rsidRDefault="008A044C" w:rsidP="00BD6706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D3570B">
            <w:pPr>
              <w:rPr>
                <w:b/>
              </w:rPr>
            </w:pPr>
            <w:r>
              <w:rPr>
                <w:b/>
              </w:rPr>
              <w:t>T</w:t>
            </w:r>
            <w:r w:rsidR="00904CB2">
              <w:rPr>
                <w:b/>
              </w:rPr>
              <w:t>huis</w:t>
            </w:r>
            <w:r>
              <w:rPr>
                <w:b/>
              </w:rPr>
              <w:t xml:space="preserve"> </w:t>
            </w:r>
            <w:r w:rsidR="00904CB2">
              <w:rPr>
                <w:b/>
              </w:rPr>
              <w:t>rekenen</w:t>
            </w:r>
          </w:p>
        </w:tc>
        <w:tc>
          <w:tcPr>
            <w:tcW w:w="2225" w:type="dxa"/>
          </w:tcPr>
          <w:p w:rsidR="008A044C" w:rsidRDefault="009F1BEA">
            <w:pPr>
              <w:rPr>
                <w:b/>
              </w:rPr>
            </w:pPr>
            <w:r>
              <w:rPr>
                <w:b/>
              </w:rPr>
              <w:t xml:space="preserve">Week 2 memoriseren </w:t>
            </w:r>
          </w:p>
        </w:tc>
        <w:tc>
          <w:tcPr>
            <w:tcW w:w="2677" w:type="dxa"/>
          </w:tcPr>
          <w:p w:rsidR="008A044C" w:rsidRDefault="009F1BEA">
            <w:pPr>
              <w:rPr>
                <w:b/>
              </w:rPr>
            </w:pPr>
            <w:r>
              <w:rPr>
                <w:b/>
              </w:rPr>
              <w:t>Deeltafels +20 plus</w:t>
            </w:r>
          </w:p>
        </w:tc>
      </w:tr>
      <w:tr w:rsidR="003A7409" w:rsidTr="005D0B07">
        <w:tc>
          <w:tcPr>
            <w:tcW w:w="2125" w:type="dxa"/>
          </w:tcPr>
          <w:p w:rsidR="003A7409" w:rsidRDefault="003A7409">
            <w:pPr>
              <w:rPr>
                <w:b/>
              </w:rPr>
            </w:pPr>
          </w:p>
        </w:tc>
        <w:tc>
          <w:tcPr>
            <w:tcW w:w="2261" w:type="dxa"/>
          </w:tcPr>
          <w:p w:rsidR="003A7409" w:rsidRDefault="00D3570B">
            <w:pPr>
              <w:rPr>
                <w:b/>
              </w:rPr>
            </w:pPr>
            <w:r>
              <w:rPr>
                <w:b/>
              </w:rPr>
              <w:t>Thuis taal</w:t>
            </w:r>
          </w:p>
        </w:tc>
        <w:tc>
          <w:tcPr>
            <w:tcW w:w="2225" w:type="dxa"/>
          </w:tcPr>
          <w:p w:rsidR="003A7409" w:rsidRDefault="009F1BEA">
            <w:pPr>
              <w:rPr>
                <w:b/>
              </w:rPr>
            </w:pPr>
            <w:r>
              <w:rPr>
                <w:b/>
              </w:rPr>
              <w:t>Week 3  les 1b</w:t>
            </w:r>
          </w:p>
        </w:tc>
        <w:tc>
          <w:tcPr>
            <w:tcW w:w="2677" w:type="dxa"/>
          </w:tcPr>
          <w:p w:rsidR="003A7409" w:rsidRDefault="009F1BEA">
            <w:pPr>
              <w:rPr>
                <w:b/>
              </w:rPr>
            </w:pPr>
            <w:r>
              <w:rPr>
                <w:b/>
              </w:rPr>
              <w:t>Woordenschat +20 plus</w:t>
            </w:r>
          </w:p>
        </w:tc>
      </w:tr>
      <w:tr w:rsidR="00261A1E" w:rsidTr="005D0B07">
        <w:tc>
          <w:tcPr>
            <w:tcW w:w="2125" w:type="dxa"/>
          </w:tcPr>
          <w:p w:rsidR="00261A1E" w:rsidRDefault="00261A1E">
            <w:pPr>
              <w:rPr>
                <w:b/>
              </w:rPr>
            </w:pPr>
          </w:p>
        </w:tc>
        <w:tc>
          <w:tcPr>
            <w:tcW w:w="2261" w:type="dxa"/>
          </w:tcPr>
          <w:p w:rsidR="00261A1E" w:rsidRDefault="00261A1E">
            <w:pPr>
              <w:rPr>
                <w:b/>
              </w:rPr>
            </w:pPr>
            <w:r>
              <w:rPr>
                <w:b/>
              </w:rPr>
              <w:t>Dagboek</w:t>
            </w:r>
          </w:p>
        </w:tc>
        <w:tc>
          <w:tcPr>
            <w:tcW w:w="2225" w:type="dxa"/>
          </w:tcPr>
          <w:p w:rsidR="00261A1E" w:rsidRDefault="00261A1E" w:rsidP="00752E11">
            <w:pPr>
              <w:rPr>
                <w:b/>
              </w:rPr>
            </w:pPr>
            <w:r>
              <w:rPr>
                <w:b/>
              </w:rPr>
              <w:t xml:space="preserve">Wat heb je vandaag gedaan? Hoe voel je </w:t>
            </w:r>
            <w:proofErr w:type="spellStart"/>
            <w:r>
              <w:rPr>
                <w:b/>
              </w:rPr>
              <w:t>je</w:t>
            </w:r>
            <w:proofErr w:type="spellEnd"/>
            <w:r>
              <w:rPr>
                <w:b/>
              </w:rPr>
              <w:t xml:space="preserve">? </w:t>
            </w:r>
          </w:p>
        </w:tc>
        <w:tc>
          <w:tcPr>
            <w:tcW w:w="2677" w:type="dxa"/>
          </w:tcPr>
          <w:p w:rsidR="00261A1E" w:rsidRDefault="00261A1E">
            <w:pPr>
              <w:rPr>
                <w:b/>
              </w:rPr>
            </w:pPr>
            <w:r>
              <w:rPr>
                <w:b/>
              </w:rPr>
              <w:t>Beschrijven emoties en gebeurtenissen</w:t>
            </w:r>
          </w:p>
        </w:tc>
      </w:tr>
      <w:tr w:rsidR="00752E11" w:rsidTr="005D0B07">
        <w:tc>
          <w:tcPr>
            <w:tcW w:w="2125" w:type="dxa"/>
          </w:tcPr>
          <w:p w:rsidR="00752E11" w:rsidRDefault="00752E11">
            <w:pPr>
              <w:rPr>
                <w:b/>
              </w:rPr>
            </w:pPr>
          </w:p>
        </w:tc>
        <w:tc>
          <w:tcPr>
            <w:tcW w:w="2261" w:type="dxa"/>
          </w:tcPr>
          <w:p w:rsidR="00752E11" w:rsidRDefault="00FE57FD">
            <w:pPr>
              <w:rPr>
                <w:b/>
              </w:rPr>
            </w:pPr>
            <w:r>
              <w:rPr>
                <w:b/>
              </w:rPr>
              <w:t>Extra</w:t>
            </w:r>
          </w:p>
        </w:tc>
        <w:tc>
          <w:tcPr>
            <w:tcW w:w="2225" w:type="dxa"/>
          </w:tcPr>
          <w:p w:rsidR="00752E11" w:rsidRDefault="00FE57FD" w:rsidP="00752E11">
            <w:pPr>
              <w:rPr>
                <w:b/>
              </w:rPr>
            </w:pPr>
            <w:r>
              <w:rPr>
                <w:b/>
              </w:rPr>
              <w:t>Teken vlinders op de stoep</w:t>
            </w:r>
          </w:p>
        </w:tc>
        <w:tc>
          <w:tcPr>
            <w:tcW w:w="2677" w:type="dxa"/>
          </w:tcPr>
          <w:p w:rsidR="00752E11" w:rsidRDefault="00FE57FD">
            <w:pPr>
              <w:rPr>
                <w:b/>
              </w:rPr>
            </w:pPr>
            <w:r>
              <w:rPr>
                <w:b/>
              </w:rPr>
              <w:t>Vlinders staan voor  kleur en vreugde,dat kunnen we nu gebruiken. Dus versier de straat met vlinders</w:t>
            </w:r>
          </w:p>
        </w:tc>
      </w:tr>
      <w:tr w:rsidR="008A044C" w:rsidTr="005D0B07">
        <w:tc>
          <w:tcPr>
            <w:tcW w:w="2125" w:type="dxa"/>
          </w:tcPr>
          <w:p w:rsidR="008A044C" w:rsidRPr="00752E11" w:rsidRDefault="008A044C">
            <w:pPr>
              <w:rPr>
                <w:b/>
                <w:color w:val="00B050"/>
              </w:rPr>
            </w:pPr>
            <w:r w:rsidRPr="00752E11">
              <w:rPr>
                <w:b/>
                <w:color w:val="00B050"/>
              </w:rPr>
              <w:t>Donderdag</w:t>
            </w:r>
          </w:p>
        </w:tc>
        <w:tc>
          <w:tcPr>
            <w:tcW w:w="2261" w:type="dxa"/>
          </w:tcPr>
          <w:p w:rsidR="008A044C" w:rsidRDefault="00373A1B">
            <w:pPr>
              <w:rPr>
                <w:b/>
              </w:rPr>
            </w:pPr>
            <w:r>
              <w:rPr>
                <w:b/>
              </w:rPr>
              <w:t>Station Zuid</w:t>
            </w:r>
          </w:p>
        </w:tc>
        <w:tc>
          <w:tcPr>
            <w:tcW w:w="2225" w:type="dxa"/>
          </w:tcPr>
          <w:p w:rsidR="00373A1B" w:rsidRDefault="00B44A0B">
            <w:pPr>
              <w:rPr>
                <w:b/>
              </w:rPr>
            </w:pPr>
            <w:r>
              <w:rPr>
                <w:b/>
              </w:rPr>
              <w:t>Boek 58+59</w:t>
            </w:r>
          </w:p>
          <w:p w:rsidR="00B44A0B" w:rsidRDefault="00B44A0B">
            <w:pPr>
              <w:rPr>
                <w:b/>
              </w:rPr>
            </w:pPr>
            <w:r>
              <w:rPr>
                <w:b/>
              </w:rPr>
              <w:t>Werkboek 44+45</w:t>
            </w:r>
          </w:p>
        </w:tc>
        <w:tc>
          <w:tcPr>
            <w:tcW w:w="2677" w:type="dxa"/>
          </w:tcPr>
          <w:p w:rsidR="008A044C" w:rsidRDefault="00B44A0B">
            <w:pPr>
              <w:rPr>
                <w:b/>
              </w:rPr>
            </w:pPr>
            <w:r>
              <w:rPr>
                <w:b/>
              </w:rPr>
              <w:t xml:space="preserve">Woorden die eindigen </w:t>
            </w:r>
            <w:proofErr w:type="spellStart"/>
            <w:r>
              <w:rPr>
                <w:b/>
              </w:rPr>
              <w:t>op-heid</w:t>
            </w:r>
            <w:proofErr w:type="spellEnd"/>
          </w:p>
        </w:tc>
      </w:tr>
      <w:tr w:rsidR="008A044C" w:rsidTr="005D0B07">
        <w:tc>
          <w:tcPr>
            <w:tcW w:w="2125" w:type="dxa"/>
          </w:tcPr>
          <w:p w:rsidR="008A044C" w:rsidRDefault="005D0B07">
            <w:pPr>
              <w:rPr>
                <w:b/>
              </w:rPr>
            </w:pPr>
            <w:r>
              <w:rPr>
                <w:b/>
              </w:rPr>
              <w:t>9.00 uur samen</w:t>
            </w:r>
            <w:r w:rsidR="00B44A0B">
              <w:rPr>
                <w:b/>
              </w:rPr>
              <w:t xml:space="preserve"> starten</w:t>
            </w:r>
          </w:p>
        </w:tc>
        <w:tc>
          <w:tcPr>
            <w:tcW w:w="2261" w:type="dxa"/>
          </w:tcPr>
          <w:p w:rsidR="008A044C" w:rsidRDefault="00373A1B">
            <w:pPr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2225" w:type="dxa"/>
          </w:tcPr>
          <w:p w:rsidR="008A044C" w:rsidRDefault="005D0B07">
            <w:pPr>
              <w:rPr>
                <w:b/>
              </w:rPr>
            </w:pPr>
            <w:r>
              <w:rPr>
                <w:b/>
              </w:rPr>
              <w:t>Werkboek 12+13</w:t>
            </w:r>
          </w:p>
        </w:tc>
        <w:tc>
          <w:tcPr>
            <w:tcW w:w="2677" w:type="dxa"/>
          </w:tcPr>
          <w:p w:rsidR="008A044C" w:rsidRDefault="005D0B07">
            <w:pPr>
              <w:rPr>
                <w:b/>
              </w:rPr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age</w:t>
            </w:r>
            <w:proofErr w:type="spellEnd"/>
            <w:r>
              <w:rPr>
                <w:b/>
              </w:rPr>
              <w:t>,-</w:t>
            </w:r>
            <w:proofErr w:type="spellStart"/>
            <w:r>
              <w:rPr>
                <w:b/>
              </w:rPr>
              <w:t>oge</w:t>
            </w:r>
            <w:proofErr w:type="spellEnd"/>
            <w:r>
              <w:rPr>
                <w:b/>
              </w:rPr>
              <w:t>,-</w:t>
            </w:r>
            <w:proofErr w:type="spellStart"/>
            <w:r>
              <w:rPr>
                <w:b/>
              </w:rPr>
              <w:t>ege</w:t>
            </w:r>
            <w:proofErr w:type="spellEnd"/>
            <w:r>
              <w:rPr>
                <w:b/>
              </w:rPr>
              <w:t xml:space="preserve"> woorden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9F1BEA">
            <w:pPr>
              <w:rPr>
                <w:b/>
              </w:rPr>
            </w:pPr>
            <w:r>
              <w:rPr>
                <w:b/>
              </w:rPr>
              <w:t>schrijven</w:t>
            </w:r>
          </w:p>
        </w:tc>
        <w:tc>
          <w:tcPr>
            <w:tcW w:w="2225" w:type="dxa"/>
          </w:tcPr>
          <w:p w:rsidR="008A044C" w:rsidRDefault="009F1BEA">
            <w:pPr>
              <w:rPr>
                <w:b/>
              </w:rPr>
            </w:pPr>
            <w:proofErr w:type="spellStart"/>
            <w:r>
              <w:rPr>
                <w:b/>
              </w:rPr>
              <w:t>Blz</w:t>
            </w:r>
            <w:proofErr w:type="spellEnd"/>
            <w:r>
              <w:rPr>
                <w:b/>
              </w:rPr>
              <w:t xml:space="preserve"> 28</w:t>
            </w:r>
          </w:p>
        </w:tc>
        <w:tc>
          <w:tcPr>
            <w:tcW w:w="2677" w:type="dxa"/>
          </w:tcPr>
          <w:p w:rsidR="008A044C" w:rsidRDefault="00B44A0B">
            <w:pPr>
              <w:rPr>
                <w:b/>
              </w:rPr>
            </w:pPr>
            <w:r>
              <w:rPr>
                <w:b/>
              </w:rPr>
              <w:t>Netjes schrijven</w:t>
            </w:r>
          </w:p>
        </w:tc>
      </w:tr>
      <w:tr w:rsidR="008A044C" w:rsidTr="005D0B07">
        <w:tc>
          <w:tcPr>
            <w:tcW w:w="2125" w:type="dxa"/>
          </w:tcPr>
          <w:p w:rsidR="008A044C" w:rsidRDefault="00B44A0B">
            <w:pPr>
              <w:rPr>
                <w:b/>
              </w:rPr>
            </w:pPr>
            <w:r>
              <w:rPr>
                <w:b/>
              </w:rPr>
              <w:t>Witte donderdag</w:t>
            </w:r>
          </w:p>
        </w:tc>
        <w:tc>
          <w:tcPr>
            <w:tcW w:w="2261" w:type="dxa"/>
          </w:tcPr>
          <w:p w:rsidR="008A044C" w:rsidRDefault="005D0B07">
            <w:pPr>
              <w:rPr>
                <w:b/>
              </w:rPr>
            </w:pPr>
            <w:proofErr w:type="spellStart"/>
            <w:r>
              <w:rPr>
                <w:b/>
              </w:rPr>
              <w:t>Paaswerkboekje</w:t>
            </w:r>
            <w:proofErr w:type="spellEnd"/>
          </w:p>
        </w:tc>
        <w:tc>
          <w:tcPr>
            <w:tcW w:w="2225" w:type="dxa"/>
          </w:tcPr>
          <w:p w:rsidR="008A044C" w:rsidRDefault="005D0B07">
            <w:pPr>
              <w:rPr>
                <w:b/>
              </w:rPr>
            </w:pPr>
            <w:proofErr w:type="spellStart"/>
            <w:r>
              <w:rPr>
                <w:b/>
              </w:rPr>
              <w:t>Blz</w:t>
            </w:r>
            <w:proofErr w:type="spellEnd"/>
            <w:r>
              <w:rPr>
                <w:b/>
              </w:rPr>
              <w:t xml:space="preserve">  11+10</w:t>
            </w:r>
            <w:r w:rsidR="009F1BEA">
              <w:rPr>
                <w:b/>
              </w:rPr>
              <w:t>+2</w:t>
            </w:r>
          </w:p>
        </w:tc>
        <w:tc>
          <w:tcPr>
            <w:tcW w:w="2677" w:type="dxa"/>
          </w:tcPr>
          <w:p w:rsidR="008A044C" w:rsidRDefault="005D0B07">
            <w:pPr>
              <w:rPr>
                <w:b/>
              </w:rPr>
            </w:pPr>
            <w:r>
              <w:rPr>
                <w:b/>
              </w:rPr>
              <w:t>Puzzel/verhaal</w:t>
            </w:r>
            <w:r w:rsidR="009F1BEA">
              <w:rPr>
                <w:b/>
              </w:rPr>
              <w:t>/rekenen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D3570B">
            <w:pPr>
              <w:rPr>
                <w:b/>
              </w:rPr>
            </w:pPr>
            <w:r>
              <w:rPr>
                <w:b/>
              </w:rPr>
              <w:t>T</w:t>
            </w:r>
            <w:r w:rsidR="00904CB2">
              <w:rPr>
                <w:b/>
              </w:rPr>
              <w:t>huis</w:t>
            </w:r>
            <w:r>
              <w:rPr>
                <w:b/>
              </w:rPr>
              <w:t xml:space="preserve"> </w:t>
            </w:r>
            <w:r w:rsidR="00904CB2">
              <w:rPr>
                <w:b/>
              </w:rPr>
              <w:t>rekenen</w:t>
            </w:r>
          </w:p>
        </w:tc>
        <w:tc>
          <w:tcPr>
            <w:tcW w:w="2225" w:type="dxa"/>
          </w:tcPr>
          <w:p w:rsidR="00D85870" w:rsidRDefault="009F1BEA">
            <w:pPr>
              <w:rPr>
                <w:b/>
              </w:rPr>
            </w:pPr>
            <w:r>
              <w:rPr>
                <w:b/>
              </w:rPr>
              <w:t>Week 3 les 1</w:t>
            </w:r>
          </w:p>
        </w:tc>
        <w:tc>
          <w:tcPr>
            <w:tcW w:w="2677" w:type="dxa"/>
          </w:tcPr>
          <w:p w:rsidR="00875E67" w:rsidRDefault="009F1BEA">
            <w:pPr>
              <w:rPr>
                <w:b/>
              </w:rPr>
            </w:pPr>
            <w:r>
              <w:rPr>
                <w:b/>
              </w:rPr>
              <w:t>Schattend vermenigvuldigen+20 plus</w:t>
            </w:r>
          </w:p>
        </w:tc>
      </w:tr>
      <w:tr w:rsidR="00D85870" w:rsidTr="005D0B07">
        <w:tc>
          <w:tcPr>
            <w:tcW w:w="2125" w:type="dxa"/>
          </w:tcPr>
          <w:p w:rsidR="00D85870" w:rsidRDefault="00D85870">
            <w:pPr>
              <w:rPr>
                <w:b/>
              </w:rPr>
            </w:pPr>
          </w:p>
        </w:tc>
        <w:tc>
          <w:tcPr>
            <w:tcW w:w="2261" w:type="dxa"/>
          </w:tcPr>
          <w:p w:rsidR="00D85870" w:rsidRDefault="00D3570B">
            <w:pPr>
              <w:rPr>
                <w:b/>
              </w:rPr>
            </w:pPr>
            <w:r>
              <w:rPr>
                <w:b/>
              </w:rPr>
              <w:t>Thuis taal</w:t>
            </w:r>
          </w:p>
        </w:tc>
        <w:tc>
          <w:tcPr>
            <w:tcW w:w="2225" w:type="dxa"/>
          </w:tcPr>
          <w:p w:rsidR="00D85870" w:rsidRDefault="009F1BEA">
            <w:pPr>
              <w:rPr>
                <w:b/>
              </w:rPr>
            </w:pPr>
            <w:r>
              <w:rPr>
                <w:b/>
              </w:rPr>
              <w:t>Week 3 les 2</w:t>
            </w:r>
          </w:p>
        </w:tc>
        <w:tc>
          <w:tcPr>
            <w:tcW w:w="2677" w:type="dxa"/>
          </w:tcPr>
          <w:p w:rsidR="00D85870" w:rsidRDefault="009F1BEA">
            <w:pPr>
              <w:rPr>
                <w:b/>
              </w:rPr>
            </w:pPr>
            <w:r>
              <w:rPr>
                <w:b/>
              </w:rPr>
              <w:t>Woordsoorten +20 plus</w:t>
            </w:r>
          </w:p>
        </w:tc>
      </w:tr>
      <w:tr w:rsidR="00CC19A3" w:rsidTr="005D0B07">
        <w:tc>
          <w:tcPr>
            <w:tcW w:w="2125" w:type="dxa"/>
          </w:tcPr>
          <w:p w:rsidR="00CC19A3" w:rsidRDefault="00CC19A3">
            <w:pPr>
              <w:rPr>
                <w:b/>
              </w:rPr>
            </w:pPr>
          </w:p>
        </w:tc>
        <w:tc>
          <w:tcPr>
            <w:tcW w:w="2261" w:type="dxa"/>
          </w:tcPr>
          <w:p w:rsidR="00CC19A3" w:rsidRDefault="00B44A0B">
            <w:pPr>
              <w:rPr>
                <w:b/>
              </w:rPr>
            </w:pPr>
            <w:r>
              <w:rPr>
                <w:b/>
              </w:rPr>
              <w:t>Extra</w:t>
            </w:r>
          </w:p>
        </w:tc>
        <w:tc>
          <w:tcPr>
            <w:tcW w:w="2225" w:type="dxa"/>
          </w:tcPr>
          <w:p w:rsidR="00CC19A3" w:rsidRDefault="009F1BEA">
            <w:pPr>
              <w:rPr>
                <w:b/>
              </w:rPr>
            </w:pPr>
            <w:r>
              <w:rPr>
                <w:b/>
              </w:rPr>
              <w:t>Teken vlinders op de stoep.</w:t>
            </w:r>
          </w:p>
        </w:tc>
        <w:tc>
          <w:tcPr>
            <w:tcW w:w="2677" w:type="dxa"/>
          </w:tcPr>
          <w:p w:rsidR="00CC19A3" w:rsidRDefault="00B44A0B">
            <w:pPr>
              <w:rPr>
                <w:b/>
              </w:rPr>
            </w:pPr>
            <w:r>
              <w:rPr>
                <w:b/>
              </w:rPr>
              <w:t>Vlinders staan voor  kleur en vreugde,dat kunnen we nu gebruiken. Dus versier de straat met vlinders</w:t>
            </w:r>
          </w:p>
        </w:tc>
      </w:tr>
      <w:tr w:rsidR="00752E11" w:rsidTr="005D0B07">
        <w:tc>
          <w:tcPr>
            <w:tcW w:w="2125" w:type="dxa"/>
          </w:tcPr>
          <w:p w:rsidR="00752E11" w:rsidRDefault="00752E11">
            <w:pPr>
              <w:rPr>
                <w:b/>
              </w:rPr>
            </w:pPr>
          </w:p>
        </w:tc>
        <w:tc>
          <w:tcPr>
            <w:tcW w:w="2261" w:type="dxa"/>
          </w:tcPr>
          <w:p w:rsidR="00752E11" w:rsidRDefault="00261A1E">
            <w:pPr>
              <w:rPr>
                <w:b/>
              </w:rPr>
            </w:pPr>
            <w:r>
              <w:rPr>
                <w:b/>
              </w:rPr>
              <w:t>Dagboek</w:t>
            </w:r>
          </w:p>
        </w:tc>
        <w:tc>
          <w:tcPr>
            <w:tcW w:w="2225" w:type="dxa"/>
          </w:tcPr>
          <w:p w:rsidR="00752E11" w:rsidRDefault="00261A1E">
            <w:pPr>
              <w:rPr>
                <w:b/>
              </w:rPr>
            </w:pPr>
            <w:r>
              <w:rPr>
                <w:b/>
              </w:rPr>
              <w:t xml:space="preserve">Wat heb je vandaag gedaan? Hoe voel je </w:t>
            </w:r>
            <w:proofErr w:type="spellStart"/>
            <w:r>
              <w:rPr>
                <w:b/>
              </w:rPr>
              <w:t>je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2677" w:type="dxa"/>
          </w:tcPr>
          <w:p w:rsidR="00752E11" w:rsidRDefault="00261A1E">
            <w:pPr>
              <w:rPr>
                <w:b/>
              </w:rPr>
            </w:pPr>
            <w:r>
              <w:rPr>
                <w:b/>
              </w:rPr>
              <w:t>Beschrijven emoties en gebeurtenissen</w:t>
            </w:r>
          </w:p>
        </w:tc>
      </w:tr>
      <w:tr w:rsidR="008A044C" w:rsidTr="005D0B07">
        <w:tc>
          <w:tcPr>
            <w:tcW w:w="2125" w:type="dxa"/>
          </w:tcPr>
          <w:p w:rsidR="008A044C" w:rsidRPr="00752E11" w:rsidRDefault="00CB1B82">
            <w:pPr>
              <w:rPr>
                <w:b/>
                <w:color w:val="0070C0"/>
              </w:rPr>
            </w:pPr>
            <w:r w:rsidRPr="00752E11">
              <w:rPr>
                <w:b/>
                <w:color w:val="0070C0"/>
              </w:rPr>
              <w:t>Vrijdag</w:t>
            </w:r>
          </w:p>
        </w:tc>
        <w:tc>
          <w:tcPr>
            <w:tcW w:w="2261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25" w:type="dxa"/>
          </w:tcPr>
          <w:p w:rsidR="00373A1B" w:rsidRDefault="00373A1B">
            <w:pPr>
              <w:rPr>
                <w:b/>
              </w:rPr>
            </w:pPr>
          </w:p>
        </w:tc>
        <w:tc>
          <w:tcPr>
            <w:tcW w:w="2677" w:type="dxa"/>
          </w:tcPr>
          <w:p w:rsidR="008A044C" w:rsidRDefault="008A044C">
            <w:pPr>
              <w:rPr>
                <w:b/>
              </w:rPr>
            </w:pPr>
          </w:p>
        </w:tc>
      </w:tr>
      <w:tr w:rsidR="008A044C" w:rsidTr="005D0B07">
        <w:tc>
          <w:tcPr>
            <w:tcW w:w="2125" w:type="dxa"/>
          </w:tcPr>
          <w:p w:rsidR="008A044C" w:rsidRDefault="005D0B07">
            <w:pPr>
              <w:rPr>
                <w:b/>
              </w:rPr>
            </w:pPr>
            <w:r>
              <w:rPr>
                <w:b/>
              </w:rPr>
              <w:t>11.00 uur</w:t>
            </w:r>
            <w:r w:rsidR="00B44A0B">
              <w:rPr>
                <w:b/>
              </w:rPr>
              <w:t xml:space="preserve"> iedereen aanwezig</w:t>
            </w:r>
          </w:p>
        </w:tc>
        <w:tc>
          <w:tcPr>
            <w:tcW w:w="2261" w:type="dxa"/>
          </w:tcPr>
          <w:p w:rsidR="008A044C" w:rsidRDefault="00373A1B" w:rsidP="00CB1B82">
            <w:pPr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2225" w:type="dxa"/>
          </w:tcPr>
          <w:p w:rsidR="008A044C" w:rsidRDefault="005D0B07">
            <w:pPr>
              <w:rPr>
                <w:b/>
              </w:rPr>
            </w:pPr>
            <w:r>
              <w:rPr>
                <w:b/>
              </w:rPr>
              <w:t>Werkboek 14+15</w:t>
            </w:r>
          </w:p>
        </w:tc>
        <w:tc>
          <w:tcPr>
            <w:tcW w:w="2677" w:type="dxa"/>
          </w:tcPr>
          <w:p w:rsidR="008A044C" w:rsidRDefault="005D0B07">
            <w:pPr>
              <w:rPr>
                <w:b/>
              </w:rPr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age</w:t>
            </w:r>
            <w:proofErr w:type="spellEnd"/>
            <w:r>
              <w:rPr>
                <w:b/>
              </w:rPr>
              <w:t>,-</w:t>
            </w:r>
            <w:proofErr w:type="spellStart"/>
            <w:r>
              <w:rPr>
                <w:b/>
              </w:rPr>
              <w:t>oge</w:t>
            </w:r>
            <w:proofErr w:type="spellEnd"/>
            <w:r>
              <w:rPr>
                <w:b/>
              </w:rPr>
              <w:t>,-</w:t>
            </w:r>
            <w:proofErr w:type="spellStart"/>
            <w:r>
              <w:rPr>
                <w:b/>
              </w:rPr>
              <w:t>ege</w:t>
            </w:r>
            <w:proofErr w:type="spellEnd"/>
            <w:r>
              <w:rPr>
                <w:b/>
              </w:rPr>
              <w:t xml:space="preserve"> woorden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5C45CB" w:rsidP="00CB1B82">
            <w:pPr>
              <w:rPr>
                <w:b/>
              </w:rPr>
            </w:pPr>
            <w:r>
              <w:rPr>
                <w:b/>
              </w:rPr>
              <w:t>Schrijven</w:t>
            </w:r>
          </w:p>
        </w:tc>
        <w:tc>
          <w:tcPr>
            <w:tcW w:w="2225" w:type="dxa"/>
          </w:tcPr>
          <w:p w:rsidR="008A044C" w:rsidRDefault="009F1BE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Blz</w:t>
            </w:r>
            <w:proofErr w:type="spellEnd"/>
            <w:r>
              <w:rPr>
                <w:b/>
              </w:rPr>
              <w:t xml:space="preserve"> 29</w:t>
            </w:r>
          </w:p>
        </w:tc>
        <w:tc>
          <w:tcPr>
            <w:tcW w:w="2677" w:type="dxa"/>
          </w:tcPr>
          <w:p w:rsidR="008A044C" w:rsidRDefault="00B44A0B">
            <w:pPr>
              <w:rPr>
                <w:b/>
              </w:rPr>
            </w:pPr>
            <w:r>
              <w:rPr>
                <w:b/>
              </w:rPr>
              <w:t>Netjes schrijven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9F1BEA" w:rsidP="00D85870">
            <w:pPr>
              <w:rPr>
                <w:b/>
              </w:rPr>
            </w:pPr>
            <w:proofErr w:type="spellStart"/>
            <w:r>
              <w:rPr>
                <w:b/>
              </w:rPr>
              <w:t>Paas</w:t>
            </w:r>
            <w:r w:rsidR="005D0B07">
              <w:rPr>
                <w:b/>
              </w:rPr>
              <w:t>boekje</w:t>
            </w:r>
            <w:proofErr w:type="spellEnd"/>
          </w:p>
        </w:tc>
        <w:tc>
          <w:tcPr>
            <w:tcW w:w="2225" w:type="dxa"/>
          </w:tcPr>
          <w:p w:rsidR="008A044C" w:rsidRDefault="009F1BEA">
            <w:pPr>
              <w:rPr>
                <w:b/>
              </w:rPr>
            </w:pPr>
            <w:proofErr w:type="spellStart"/>
            <w:r>
              <w:rPr>
                <w:b/>
              </w:rPr>
              <w:t>Blz</w:t>
            </w:r>
            <w:proofErr w:type="spellEnd"/>
            <w:r>
              <w:rPr>
                <w:b/>
              </w:rPr>
              <w:t xml:space="preserve"> 7+6+3</w:t>
            </w:r>
          </w:p>
        </w:tc>
        <w:tc>
          <w:tcPr>
            <w:tcW w:w="2677" w:type="dxa"/>
          </w:tcPr>
          <w:p w:rsidR="008A044C" w:rsidRDefault="008A044C">
            <w:pPr>
              <w:rPr>
                <w:b/>
              </w:rPr>
            </w:pPr>
          </w:p>
        </w:tc>
      </w:tr>
      <w:tr w:rsidR="00752E11" w:rsidTr="005D0B07">
        <w:tc>
          <w:tcPr>
            <w:tcW w:w="2125" w:type="dxa"/>
          </w:tcPr>
          <w:p w:rsidR="00752E11" w:rsidRDefault="00B44A0B">
            <w:pPr>
              <w:rPr>
                <w:b/>
              </w:rPr>
            </w:pPr>
            <w:r>
              <w:rPr>
                <w:b/>
              </w:rPr>
              <w:t>Goede vrijdag</w:t>
            </w:r>
          </w:p>
        </w:tc>
        <w:tc>
          <w:tcPr>
            <w:tcW w:w="2261" w:type="dxa"/>
          </w:tcPr>
          <w:p w:rsidR="00752E11" w:rsidRDefault="009F1BEA" w:rsidP="00D85870">
            <w:pPr>
              <w:rPr>
                <w:b/>
              </w:rPr>
            </w:pPr>
            <w:r>
              <w:rPr>
                <w:b/>
              </w:rPr>
              <w:t xml:space="preserve">Thuis taal </w:t>
            </w:r>
          </w:p>
        </w:tc>
        <w:tc>
          <w:tcPr>
            <w:tcW w:w="2225" w:type="dxa"/>
          </w:tcPr>
          <w:p w:rsidR="00752E11" w:rsidRDefault="009F1BEA">
            <w:pPr>
              <w:rPr>
                <w:b/>
              </w:rPr>
            </w:pPr>
            <w:r>
              <w:rPr>
                <w:b/>
              </w:rPr>
              <w:t>Week 3 les 4</w:t>
            </w:r>
          </w:p>
        </w:tc>
        <w:tc>
          <w:tcPr>
            <w:tcW w:w="2677" w:type="dxa"/>
          </w:tcPr>
          <w:p w:rsidR="00752E11" w:rsidRDefault="009F1BEA">
            <w:pPr>
              <w:rPr>
                <w:b/>
              </w:rPr>
            </w:pPr>
            <w:r>
              <w:rPr>
                <w:b/>
              </w:rPr>
              <w:t>Dubbele punt+20 plus</w:t>
            </w:r>
          </w:p>
        </w:tc>
      </w:tr>
      <w:tr w:rsidR="00D85870" w:rsidTr="005D0B07">
        <w:tc>
          <w:tcPr>
            <w:tcW w:w="2125" w:type="dxa"/>
          </w:tcPr>
          <w:p w:rsidR="00D85870" w:rsidRDefault="00D85870">
            <w:pPr>
              <w:rPr>
                <w:b/>
              </w:rPr>
            </w:pPr>
          </w:p>
        </w:tc>
        <w:tc>
          <w:tcPr>
            <w:tcW w:w="2261" w:type="dxa"/>
          </w:tcPr>
          <w:p w:rsidR="00D85870" w:rsidRDefault="00904CB2" w:rsidP="00D85870">
            <w:pPr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2225" w:type="dxa"/>
          </w:tcPr>
          <w:p w:rsidR="00D85870" w:rsidRDefault="00D85870">
            <w:pPr>
              <w:rPr>
                <w:b/>
              </w:rPr>
            </w:pPr>
          </w:p>
        </w:tc>
        <w:tc>
          <w:tcPr>
            <w:tcW w:w="2677" w:type="dxa"/>
          </w:tcPr>
          <w:p w:rsidR="00D85870" w:rsidRDefault="00D85870">
            <w:pPr>
              <w:rPr>
                <w:b/>
              </w:rPr>
            </w:pPr>
          </w:p>
        </w:tc>
      </w:tr>
      <w:tr w:rsidR="00CC19A3" w:rsidTr="005D0B07">
        <w:tc>
          <w:tcPr>
            <w:tcW w:w="2125" w:type="dxa"/>
          </w:tcPr>
          <w:p w:rsidR="00CC19A3" w:rsidRDefault="00CC19A3">
            <w:pPr>
              <w:rPr>
                <w:b/>
              </w:rPr>
            </w:pPr>
          </w:p>
        </w:tc>
        <w:tc>
          <w:tcPr>
            <w:tcW w:w="2261" w:type="dxa"/>
          </w:tcPr>
          <w:p w:rsidR="00CC19A3" w:rsidRDefault="00D3570B" w:rsidP="00D85870">
            <w:pPr>
              <w:rPr>
                <w:b/>
              </w:rPr>
            </w:pPr>
            <w:r>
              <w:rPr>
                <w:b/>
              </w:rPr>
              <w:t>T</w:t>
            </w:r>
            <w:r w:rsidR="00875E67">
              <w:rPr>
                <w:b/>
              </w:rPr>
              <w:t>huis</w:t>
            </w:r>
            <w:r>
              <w:rPr>
                <w:b/>
              </w:rPr>
              <w:t xml:space="preserve"> </w:t>
            </w:r>
            <w:r w:rsidR="00875E67">
              <w:rPr>
                <w:b/>
              </w:rPr>
              <w:t>rekenen</w:t>
            </w:r>
          </w:p>
        </w:tc>
        <w:tc>
          <w:tcPr>
            <w:tcW w:w="2225" w:type="dxa"/>
          </w:tcPr>
          <w:p w:rsidR="00CC19A3" w:rsidRDefault="00772805">
            <w:pPr>
              <w:rPr>
                <w:b/>
              </w:rPr>
            </w:pPr>
            <w:r>
              <w:rPr>
                <w:b/>
              </w:rPr>
              <w:t>Week 3 les 2</w:t>
            </w:r>
          </w:p>
        </w:tc>
        <w:tc>
          <w:tcPr>
            <w:tcW w:w="2677" w:type="dxa"/>
          </w:tcPr>
          <w:p w:rsidR="00CC19A3" w:rsidRDefault="00772805">
            <w:pPr>
              <w:rPr>
                <w:b/>
              </w:rPr>
            </w:pPr>
            <w:r>
              <w:rPr>
                <w:b/>
              </w:rPr>
              <w:t>Deciliter en centiliter+ 20 plus</w:t>
            </w:r>
          </w:p>
        </w:tc>
      </w:tr>
      <w:tr w:rsidR="00875E67" w:rsidTr="005D0B07">
        <w:tc>
          <w:tcPr>
            <w:tcW w:w="2125" w:type="dxa"/>
          </w:tcPr>
          <w:p w:rsidR="00875E67" w:rsidRDefault="00875E67">
            <w:pPr>
              <w:rPr>
                <w:b/>
              </w:rPr>
            </w:pPr>
          </w:p>
        </w:tc>
        <w:tc>
          <w:tcPr>
            <w:tcW w:w="2261" w:type="dxa"/>
          </w:tcPr>
          <w:p w:rsidR="00875E67" w:rsidRDefault="00B44A0B" w:rsidP="00D85870">
            <w:pPr>
              <w:rPr>
                <w:b/>
              </w:rPr>
            </w:pPr>
            <w:proofErr w:type="spellStart"/>
            <w:r>
              <w:rPr>
                <w:b/>
              </w:rPr>
              <w:t>Youtube</w:t>
            </w:r>
            <w:proofErr w:type="spellEnd"/>
          </w:p>
        </w:tc>
        <w:tc>
          <w:tcPr>
            <w:tcW w:w="2225" w:type="dxa"/>
          </w:tcPr>
          <w:p w:rsidR="00875E67" w:rsidRDefault="00B44A0B">
            <w:pPr>
              <w:rPr>
                <w:b/>
              </w:rPr>
            </w:pPr>
            <w:r>
              <w:rPr>
                <w:b/>
              </w:rPr>
              <w:t>Filmpje Pasen met de zandtovenaar</w:t>
            </w:r>
            <w:r w:rsidR="00FE57FD">
              <w:rPr>
                <w:b/>
              </w:rPr>
              <w:t xml:space="preserve"> </w:t>
            </w:r>
            <w:proofErr w:type="spellStart"/>
            <w:r w:rsidR="00FE57FD">
              <w:rPr>
                <w:b/>
              </w:rPr>
              <w:t>PalmPasen</w:t>
            </w:r>
            <w:proofErr w:type="spellEnd"/>
            <w:r w:rsidR="00FE57FD">
              <w:rPr>
                <w:b/>
              </w:rPr>
              <w:t xml:space="preserve"> en deel 2</w:t>
            </w:r>
          </w:p>
        </w:tc>
        <w:tc>
          <w:tcPr>
            <w:tcW w:w="2677" w:type="dxa"/>
          </w:tcPr>
          <w:p w:rsidR="00875E67" w:rsidRDefault="00875E67">
            <w:pPr>
              <w:rPr>
                <w:b/>
              </w:rPr>
            </w:pPr>
          </w:p>
        </w:tc>
      </w:tr>
      <w:tr w:rsidR="00FC6944" w:rsidTr="005D0B07">
        <w:tc>
          <w:tcPr>
            <w:tcW w:w="2125" w:type="dxa"/>
          </w:tcPr>
          <w:p w:rsidR="00FC6944" w:rsidRDefault="00FC6944">
            <w:pPr>
              <w:rPr>
                <w:b/>
              </w:rPr>
            </w:pPr>
          </w:p>
        </w:tc>
        <w:tc>
          <w:tcPr>
            <w:tcW w:w="2261" w:type="dxa"/>
          </w:tcPr>
          <w:p w:rsidR="00FC6944" w:rsidRDefault="00261A1E" w:rsidP="00D85870">
            <w:pPr>
              <w:rPr>
                <w:b/>
              </w:rPr>
            </w:pPr>
            <w:r>
              <w:rPr>
                <w:b/>
              </w:rPr>
              <w:t>Dagboek</w:t>
            </w:r>
          </w:p>
        </w:tc>
        <w:tc>
          <w:tcPr>
            <w:tcW w:w="2225" w:type="dxa"/>
          </w:tcPr>
          <w:p w:rsidR="00825274" w:rsidRDefault="00261A1E">
            <w:pPr>
              <w:rPr>
                <w:b/>
              </w:rPr>
            </w:pPr>
            <w:r>
              <w:rPr>
                <w:b/>
              </w:rPr>
              <w:t xml:space="preserve">Wat heb je vandaag gedaan? Hoe voel je </w:t>
            </w:r>
            <w:proofErr w:type="spellStart"/>
            <w:r>
              <w:rPr>
                <w:b/>
              </w:rPr>
              <w:t>je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2677" w:type="dxa"/>
          </w:tcPr>
          <w:p w:rsidR="00825274" w:rsidRDefault="00261A1E">
            <w:pPr>
              <w:rPr>
                <w:b/>
              </w:rPr>
            </w:pPr>
            <w:r>
              <w:rPr>
                <w:b/>
              </w:rPr>
              <w:t>Beschrijven emoties en gebeurtenissen</w:t>
            </w:r>
          </w:p>
        </w:tc>
      </w:tr>
      <w:tr w:rsidR="008A044C" w:rsidTr="005D0B07">
        <w:tc>
          <w:tcPr>
            <w:tcW w:w="2125" w:type="dxa"/>
          </w:tcPr>
          <w:p w:rsidR="008A044C" w:rsidRPr="00752E11" w:rsidRDefault="00CB1B82">
            <w:pPr>
              <w:rPr>
                <w:b/>
                <w:color w:val="7030A0"/>
              </w:rPr>
            </w:pPr>
            <w:r w:rsidRPr="00752E11">
              <w:rPr>
                <w:b/>
                <w:color w:val="7030A0"/>
              </w:rPr>
              <w:t>Maandag</w:t>
            </w:r>
          </w:p>
        </w:tc>
        <w:tc>
          <w:tcPr>
            <w:tcW w:w="2261" w:type="dxa"/>
          </w:tcPr>
          <w:p w:rsidR="008A044C" w:rsidRDefault="005D0B07" w:rsidP="00CB1B82">
            <w:pPr>
              <w:rPr>
                <w:b/>
              </w:rPr>
            </w:pPr>
            <w:r>
              <w:rPr>
                <w:b/>
              </w:rPr>
              <w:t>Paasmaandag</w:t>
            </w:r>
          </w:p>
        </w:tc>
        <w:tc>
          <w:tcPr>
            <w:tcW w:w="2225" w:type="dxa"/>
          </w:tcPr>
          <w:p w:rsidR="00373A1B" w:rsidRDefault="00373A1B">
            <w:pPr>
              <w:rPr>
                <w:b/>
              </w:rPr>
            </w:pPr>
          </w:p>
        </w:tc>
        <w:tc>
          <w:tcPr>
            <w:tcW w:w="2677" w:type="dxa"/>
          </w:tcPr>
          <w:p w:rsidR="008A044C" w:rsidRDefault="008A044C">
            <w:pPr>
              <w:rPr>
                <w:b/>
              </w:rPr>
            </w:pP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677" w:type="dxa"/>
          </w:tcPr>
          <w:p w:rsidR="008A044C" w:rsidRDefault="008A044C">
            <w:pPr>
              <w:rPr>
                <w:b/>
              </w:rPr>
            </w:pPr>
          </w:p>
        </w:tc>
      </w:tr>
      <w:tr w:rsidR="008A044C" w:rsidTr="005D0B07">
        <w:tc>
          <w:tcPr>
            <w:tcW w:w="2125" w:type="dxa"/>
          </w:tcPr>
          <w:p w:rsidR="00FE57FD" w:rsidRDefault="00FE57FD">
            <w:pPr>
              <w:rPr>
                <w:b/>
                <w:color w:val="984806" w:themeColor="accent6" w:themeShade="80"/>
              </w:rPr>
            </w:pPr>
          </w:p>
          <w:p w:rsidR="008A044C" w:rsidRPr="00752E11" w:rsidRDefault="00FE57FD">
            <w:pPr>
              <w:rPr>
                <w:b/>
                <w:color w:val="984806" w:themeColor="accent6" w:themeShade="80"/>
              </w:rPr>
            </w:pPr>
            <w:r>
              <w:rPr>
                <w:b/>
                <w:noProof/>
                <w:color w:val="984806" w:themeColor="accent6" w:themeShade="80"/>
                <w:lang w:eastAsia="nl-NL"/>
              </w:rPr>
              <w:drawing>
                <wp:inline distT="0" distB="0" distL="0" distR="0">
                  <wp:extent cx="1033373" cy="945396"/>
                  <wp:effectExtent l="19050" t="0" r="0" b="0"/>
                  <wp:docPr id="1" name="Afbeelding 1" descr="C:\Program Files (x86)\Microsoft Office\MEDIA\CAGCAT10\j030493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30493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94" cy="94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1B82" w:rsidRPr="00752E11">
              <w:rPr>
                <w:b/>
                <w:color w:val="984806" w:themeColor="accent6" w:themeShade="80"/>
              </w:rPr>
              <w:t>Dinsdag</w:t>
            </w:r>
          </w:p>
        </w:tc>
        <w:tc>
          <w:tcPr>
            <w:tcW w:w="2261" w:type="dxa"/>
          </w:tcPr>
          <w:p w:rsidR="008A044C" w:rsidRDefault="00FE57FD">
            <w:pPr>
              <w:rPr>
                <w:b/>
              </w:rPr>
            </w:pPr>
            <w:r w:rsidRPr="00FE57FD">
              <w:rPr>
                <w:b/>
                <w:noProof/>
                <w:lang w:eastAsia="nl-NL"/>
              </w:rPr>
              <w:drawing>
                <wp:inline distT="0" distB="0" distL="0" distR="0">
                  <wp:extent cx="1033373" cy="945396"/>
                  <wp:effectExtent l="19050" t="0" r="0" b="0"/>
                  <wp:docPr id="2" name="Afbeelding 1" descr="C:\Program Files (x86)\Microsoft Office\MEDIA\CAGCAT10\j030493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30493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94" cy="94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373A1B" w:rsidRDefault="00FE57FD">
            <w:pPr>
              <w:rPr>
                <w:b/>
              </w:rPr>
            </w:pPr>
            <w:r w:rsidRPr="00FE57FD">
              <w:rPr>
                <w:b/>
                <w:noProof/>
                <w:lang w:eastAsia="nl-NL"/>
              </w:rPr>
              <w:drawing>
                <wp:inline distT="0" distB="0" distL="0" distR="0">
                  <wp:extent cx="1033373" cy="945396"/>
                  <wp:effectExtent l="19050" t="0" r="0" b="0"/>
                  <wp:docPr id="3" name="Afbeelding 1" descr="C:\Program Files (x86)\Microsoft Office\MEDIA\CAGCAT10\j030493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30493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94" cy="94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</w:tcPr>
          <w:p w:rsidR="008A044C" w:rsidRDefault="00FE57FD">
            <w:pPr>
              <w:rPr>
                <w:b/>
              </w:rPr>
            </w:pPr>
            <w:r w:rsidRPr="00FE57FD">
              <w:rPr>
                <w:b/>
                <w:noProof/>
                <w:lang w:eastAsia="nl-NL"/>
              </w:rPr>
              <w:drawing>
                <wp:inline distT="0" distB="0" distL="0" distR="0">
                  <wp:extent cx="1033373" cy="945396"/>
                  <wp:effectExtent l="19050" t="0" r="0" b="0"/>
                  <wp:docPr id="4" name="Afbeelding 1" descr="C:\Program Files (x86)\Microsoft Office\MEDIA\CAGCAT10\j030493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30493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94" cy="94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44C" w:rsidTr="005D0B07">
        <w:tc>
          <w:tcPr>
            <w:tcW w:w="2125" w:type="dxa"/>
          </w:tcPr>
          <w:p w:rsidR="008A044C" w:rsidRDefault="009F1BEA">
            <w:pPr>
              <w:rPr>
                <w:b/>
              </w:rPr>
            </w:pPr>
            <w:r>
              <w:rPr>
                <w:b/>
              </w:rPr>
              <w:t>10.00 uur</w:t>
            </w:r>
          </w:p>
        </w:tc>
        <w:tc>
          <w:tcPr>
            <w:tcW w:w="2261" w:type="dxa"/>
          </w:tcPr>
          <w:p w:rsidR="008A044C" w:rsidRDefault="005D0B07">
            <w:pPr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2225" w:type="dxa"/>
          </w:tcPr>
          <w:p w:rsidR="008A044C" w:rsidRDefault="00FE57FD">
            <w:pPr>
              <w:rPr>
                <w:b/>
              </w:rPr>
            </w:pPr>
            <w:r>
              <w:rPr>
                <w:b/>
              </w:rPr>
              <w:t>W</w:t>
            </w:r>
            <w:r w:rsidR="005D0B07">
              <w:rPr>
                <w:b/>
              </w:rPr>
              <w:t>oorddictee</w:t>
            </w:r>
            <w:r>
              <w:rPr>
                <w:b/>
              </w:rPr>
              <w:t xml:space="preserve"> in schrift</w:t>
            </w:r>
          </w:p>
        </w:tc>
        <w:tc>
          <w:tcPr>
            <w:tcW w:w="2677" w:type="dxa"/>
          </w:tcPr>
          <w:p w:rsidR="008A044C" w:rsidRDefault="008A044C">
            <w:pPr>
              <w:rPr>
                <w:b/>
              </w:rPr>
            </w:pP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F6580F">
            <w:pPr>
              <w:rPr>
                <w:b/>
              </w:rPr>
            </w:pPr>
            <w:r>
              <w:rPr>
                <w:b/>
              </w:rPr>
              <w:t>schrijven</w:t>
            </w:r>
          </w:p>
        </w:tc>
        <w:tc>
          <w:tcPr>
            <w:tcW w:w="2225" w:type="dxa"/>
          </w:tcPr>
          <w:p w:rsidR="008A044C" w:rsidRDefault="009F1BEA">
            <w:pPr>
              <w:rPr>
                <w:b/>
              </w:rPr>
            </w:pPr>
            <w:proofErr w:type="spellStart"/>
            <w:r>
              <w:rPr>
                <w:b/>
              </w:rPr>
              <w:t>B</w:t>
            </w:r>
            <w:r w:rsidR="005D0B07">
              <w:rPr>
                <w:b/>
              </w:rPr>
              <w:t>lz</w:t>
            </w:r>
            <w:proofErr w:type="spellEnd"/>
            <w:r>
              <w:rPr>
                <w:b/>
              </w:rPr>
              <w:t xml:space="preserve"> 30</w:t>
            </w:r>
          </w:p>
        </w:tc>
        <w:tc>
          <w:tcPr>
            <w:tcW w:w="2677" w:type="dxa"/>
          </w:tcPr>
          <w:p w:rsidR="008A044C" w:rsidRDefault="00FE57FD">
            <w:pPr>
              <w:rPr>
                <w:b/>
              </w:rPr>
            </w:pPr>
            <w:r>
              <w:rPr>
                <w:b/>
              </w:rPr>
              <w:t>Netjes schrijven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9F1BEA" w:rsidP="009F1BEA">
            <w:pPr>
              <w:rPr>
                <w:b/>
              </w:rPr>
            </w:pPr>
            <w:r>
              <w:rPr>
                <w:b/>
              </w:rPr>
              <w:t xml:space="preserve">Thuis taal </w:t>
            </w:r>
          </w:p>
        </w:tc>
        <w:tc>
          <w:tcPr>
            <w:tcW w:w="2225" w:type="dxa"/>
          </w:tcPr>
          <w:p w:rsidR="008A044C" w:rsidRDefault="009F1BEA">
            <w:pPr>
              <w:rPr>
                <w:b/>
              </w:rPr>
            </w:pPr>
            <w:r>
              <w:rPr>
                <w:b/>
              </w:rPr>
              <w:t>Werkpakket 20</w:t>
            </w:r>
          </w:p>
        </w:tc>
        <w:tc>
          <w:tcPr>
            <w:tcW w:w="2677" w:type="dxa"/>
          </w:tcPr>
          <w:p w:rsidR="008A044C" w:rsidRDefault="009F1BEA">
            <w:pPr>
              <w:rPr>
                <w:b/>
              </w:rPr>
            </w:pPr>
            <w:r>
              <w:rPr>
                <w:b/>
              </w:rPr>
              <w:t>Voorzetsels+ 20 plus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FE57FD" w:rsidP="00752E11">
            <w:pPr>
              <w:rPr>
                <w:b/>
              </w:rPr>
            </w:pPr>
            <w:r>
              <w:rPr>
                <w:b/>
              </w:rPr>
              <w:t>automatiseren</w:t>
            </w:r>
          </w:p>
        </w:tc>
        <w:tc>
          <w:tcPr>
            <w:tcW w:w="2225" w:type="dxa"/>
          </w:tcPr>
          <w:p w:rsidR="008A044C" w:rsidRDefault="00FE57FD">
            <w:pPr>
              <w:rPr>
                <w:b/>
              </w:rPr>
            </w:pPr>
            <w:r>
              <w:rPr>
                <w:b/>
              </w:rPr>
              <w:t>Les 22 week 19-22</w:t>
            </w:r>
          </w:p>
        </w:tc>
        <w:tc>
          <w:tcPr>
            <w:tcW w:w="2677" w:type="dxa"/>
          </w:tcPr>
          <w:p w:rsidR="008A044C" w:rsidRDefault="00FE57FD">
            <w:pPr>
              <w:rPr>
                <w:b/>
              </w:rPr>
            </w:pPr>
            <w:r>
              <w:rPr>
                <w:b/>
              </w:rPr>
              <w:t>Alle opgaven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D3570B">
            <w:pPr>
              <w:rPr>
                <w:b/>
              </w:rPr>
            </w:pPr>
            <w:r>
              <w:rPr>
                <w:b/>
              </w:rPr>
              <w:t>T</w:t>
            </w:r>
            <w:r w:rsidR="00875E67">
              <w:rPr>
                <w:b/>
              </w:rPr>
              <w:t>huis</w:t>
            </w:r>
            <w:r>
              <w:rPr>
                <w:b/>
              </w:rPr>
              <w:t xml:space="preserve"> </w:t>
            </w:r>
            <w:r w:rsidR="00875E67">
              <w:rPr>
                <w:b/>
              </w:rPr>
              <w:t>rekenen</w:t>
            </w:r>
          </w:p>
        </w:tc>
        <w:tc>
          <w:tcPr>
            <w:tcW w:w="2225" w:type="dxa"/>
          </w:tcPr>
          <w:p w:rsidR="008A044C" w:rsidRDefault="00772805">
            <w:pPr>
              <w:rPr>
                <w:b/>
              </w:rPr>
            </w:pPr>
            <w:r>
              <w:rPr>
                <w:b/>
              </w:rPr>
              <w:t>Werkpakket 266</w:t>
            </w:r>
          </w:p>
        </w:tc>
        <w:tc>
          <w:tcPr>
            <w:tcW w:w="2677" w:type="dxa"/>
          </w:tcPr>
          <w:p w:rsidR="008A044C" w:rsidRDefault="00772805">
            <w:pPr>
              <w:rPr>
                <w:b/>
              </w:rPr>
            </w:pPr>
            <w:r>
              <w:rPr>
                <w:b/>
              </w:rPr>
              <w:t>Samenhang tussen liters +20 plus</w:t>
            </w:r>
          </w:p>
        </w:tc>
      </w:tr>
      <w:tr w:rsidR="00875E67" w:rsidTr="005D0B07">
        <w:tc>
          <w:tcPr>
            <w:tcW w:w="2125" w:type="dxa"/>
          </w:tcPr>
          <w:p w:rsidR="00875E67" w:rsidRDefault="00875E67">
            <w:pPr>
              <w:rPr>
                <w:b/>
              </w:rPr>
            </w:pPr>
          </w:p>
        </w:tc>
        <w:tc>
          <w:tcPr>
            <w:tcW w:w="2261" w:type="dxa"/>
          </w:tcPr>
          <w:p w:rsidR="00875E67" w:rsidRDefault="00FC6944">
            <w:pPr>
              <w:rPr>
                <w:b/>
              </w:rPr>
            </w:pPr>
            <w:r>
              <w:rPr>
                <w:b/>
              </w:rPr>
              <w:t>S</w:t>
            </w:r>
            <w:r w:rsidR="00D3570B">
              <w:rPr>
                <w:b/>
              </w:rPr>
              <w:t>tudievaardigheden</w:t>
            </w:r>
          </w:p>
        </w:tc>
        <w:tc>
          <w:tcPr>
            <w:tcW w:w="2225" w:type="dxa"/>
          </w:tcPr>
          <w:p w:rsidR="00875E67" w:rsidRDefault="00FE57FD">
            <w:pPr>
              <w:rPr>
                <w:b/>
              </w:rPr>
            </w:pPr>
            <w:r>
              <w:rPr>
                <w:b/>
              </w:rPr>
              <w:t>Blok 3 les 2</w:t>
            </w:r>
          </w:p>
        </w:tc>
        <w:tc>
          <w:tcPr>
            <w:tcW w:w="2677" w:type="dxa"/>
          </w:tcPr>
          <w:p w:rsidR="00875E67" w:rsidRDefault="00FE57FD">
            <w:pPr>
              <w:rPr>
                <w:b/>
              </w:rPr>
            </w:pPr>
            <w:r>
              <w:rPr>
                <w:b/>
              </w:rPr>
              <w:t>Alfabetiseren + 20 plus</w:t>
            </w:r>
          </w:p>
        </w:tc>
      </w:tr>
      <w:tr w:rsidR="00825274" w:rsidTr="005D0B07">
        <w:tc>
          <w:tcPr>
            <w:tcW w:w="2125" w:type="dxa"/>
          </w:tcPr>
          <w:p w:rsidR="00825274" w:rsidRDefault="00825274">
            <w:pPr>
              <w:rPr>
                <w:b/>
              </w:rPr>
            </w:pPr>
          </w:p>
        </w:tc>
        <w:tc>
          <w:tcPr>
            <w:tcW w:w="2261" w:type="dxa"/>
          </w:tcPr>
          <w:p w:rsidR="00825274" w:rsidRDefault="00261A1E">
            <w:pPr>
              <w:rPr>
                <w:b/>
              </w:rPr>
            </w:pPr>
            <w:r>
              <w:rPr>
                <w:b/>
              </w:rPr>
              <w:t>Dagboek</w:t>
            </w:r>
          </w:p>
        </w:tc>
        <w:tc>
          <w:tcPr>
            <w:tcW w:w="2225" w:type="dxa"/>
          </w:tcPr>
          <w:p w:rsidR="00825274" w:rsidRDefault="00261A1E">
            <w:pPr>
              <w:rPr>
                <w:b/>
              </w:rPr>
            </w:pPr>
            <w:r>
              <w:rPr>
                <w:b/>
              </w:rPr>
              <w:t xml:space="preserve">Wat heb je vandaag gedaan? Hoe voel je </w:t>
            </w:r>
            <w:proofErr w:type="spellStart"/>
            <w:r>
              <w:rPr>
                <w:b/>
              </w:rPr>
              <w:t>je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2677" w:type="dxa"/>
          </w:tcPr>
          <w:p w:rsidR="00825274" w:rsidRDefault="00261A1E">
            <w:pPr>
              <w:rPr>
                <w:b/>
              </w:rPr>
            </w:pPr>
            <w:r>
              <w:rPr>
                <w:b/>
              </w:rPr>
              <w:t>Beschrijven emoties en gebeurtenissen</w:t>
            </w:r>
          </w:p>
        </w:tc>
      </w:tr>
    </w:tbl>
    <w:p w:rsidR="003A7409" w:rsidRDefault="00825274">
      <w:pPr>
        <w:rPr>
          <w:b/>
        </w:rPr>
      </w:pPr>
      <w:r>
        <w:rPr>
          <w:b/>
        </w:rPr>
        <w:t xml:space="preserve"> Belangrijk:</w:t>
      </w:r>
    </w:p>
    <w:p w:rsidR="00825274" w:rsidRDefault="00825274" w:rsidP="00825274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Zorg dat je om 9 uur online bent. We gaan samen starten met de dag</w:t>
      </w:r>
      <w:r w:rsidR="00FE57FD">
        <w:rPr>
          <w:b/>
        </w:rPr>
        <w:t xml:space="preserve"> </w:t>
      </w:r>
      <w:r>
        <w:rPr>
          <w:b/>
        </w:rPr>
        <w:t xml:space="preserve">vandaag en met de mondelinge delen van de lessen. </w:t>
      </w:r>
      <w:r w:rsidR="00FE57FD">
        <w:rPr>
          <w:b/>
        </w:rPr>
        <w:t>We</w:t>
      </w:r>
      <w:r>
        <w:rPr>
          <w:b/>
        </w:rPr>
        <w:t xml:space="preserve"> start</w:t>
      </w:r>
      <w:r w:rsidR="00FE57FD">
        <w:rPr>
          <w:b/>
        </w:rPr>
        <w:t>en</w:t>
      </w:r>
      <w:r>
        <w:rPr>
          <w:b/>
        </w:rPr>
        <w:t xml:space="preserve"> </w:t>
      </w:r>
      <w:r w:rsidR="00FE57FD">
        <w:rPr>
          <w:b/>
        </w:rPr>
        <w:t>samen van 9 uur tot half 10</w:t>
      </w:r>
    </w:p>
    <w:p w:rsidR="00825274" w:rsidRDefault="00825274" w:rsidP="00825274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Pluskinderen:</w:t>
      </w:r>
    </w:p>
    <w:p w:rsidR="00825274" w:rsidRDefault="00156A64" w:rsidP="00825274">
      <w:pPr>
        <w:pStyle w:val="Lijstalinea"/>
        <w:rPr>
          <w:b/>
        </w:rPr>
      </w:pPr>
      <w:r>
        <w:rPr>
          <w:b/>
        </w:rPr>
        <w:t>M</w:t>
      </w:r>
      <w:r w:rsidR="00825274">
        <w:rPr>
          <w:b/>
        </w:rPr>
        <w:t>aak je elke dag ee</w:t>
      </w:r>
      <w:r>
        <w:rPr>
          <w:b/>
        </w:rPr>
        <w:t>n bladzijde in het pluswerkboek?</w:t>
      </w:r>
    </w:p>
    <w:p w:rsidR="00825274" w:rsidRDefault="00825274" w:rsidP="00825274">
      <w:pPr>
        <w:pStyle w:val="Lijstalinea"/>
        <w:rPr>
          <w:b/>
        </w:rPr>
      </w:pPr>
      <w:r>
        <w:rPr>
          <w:b/>
        </w:rPr>
        <w:t xml:space="preserve">Je maakt niet de rekenwerkbladen in het boekje. </w:t>
      </w:r>
    </w:p>
    <w:p w:rsidR="00BD6706" w:rsidRDefault="00FE57FD" w:rsidP="00825274">
      <w:pPr>
        <w:pStyle w:val="Lijstalinea"/>
        <w:rPr>
          <w:b/>
        </w:rPr>
      </w:pPr>
      <w:r>
        <w:rPr>
          <w:b/>
        </w:rPr>
        <w:t>Blok 2</w:t>
      </w:r>
      <w:r w:rsidR="00BD6706">
        <w:rPr>
          <w:b/>
        </w:rPr>
        <w:t xml:space="preserve"> van Snappet </w:t>
      </w:r>
      <w:proofErr w:type="spellStart"/>
      <w:r w:rsidR="00BD6706">
        <w:rPr>
          <w:b/>
        </w:rPr>
        <w:t>plusrekenen</w:t>
      </w:r>
      <w:proofErr w:type="spellEnd"/>
      <w:r w:rsidR="00BD6706">
        <w:rPr>
          <w:b/>
        </w:rPr>
        <w:t>, je maakt de opdrachten bij de les en 20 plusopdrachten!</w:t>
      </w:r>
    </w:p>
    <w:p w:rsidR="00BD6706" w:rsidRDefault="00BD6706" w:rsidP="00825274">
      <w:pPr>
        <w:pStyle w:val="Lijstalinea"/>
        <w:rPr>
          <w:b/>
        </w:rPr>
      </w:pPr>
      <w:proofErr w:type="spellStart"/>
      <w:r>
        <w:rPr>
          <w:b/>
        </w:rPr>
        <w:t>Plusrekenen</w:t>
      </w:r>
      <w:proofErr w:type="spellEnd"/>
      <w:r>
        <w:rPr>
          <w:b/>
        </w:rPr>
        <w:t xml:space="preserve"> Snappet blok 2 les oppervlakte: 20 plusopdrachten.</w:t>
      </w:r>
    </w:p>
    <w:p w:rsidR="00BD6706" w:rsidRDefault="00BD6706" w:rsidP="00825274">
      <w:pPr>
        <w:pStyle w:val="Lijstalinea"/>
        <w:rPr>
          <w:b/>
        </w:rPr>
      </w:pPr>
      <w:r>
        <w:rPr>
          <w:b/>
        </w:rPr>
        <w:t>Bij de opdrachten thuis rekenen maken jullie alleen de 20 plusopdrachten.</w:t>
      </w:r>
    </w:p>
    <w:p w:rsidR="00BD6706" w:rsidRDefault="00BD6706" w:rsidP="00825274">
      <w:pPr>
        <w:pStyle w:val="Lijstalinea"/>
        <w:rPr>
          <w:b/>
        </w:rPr>
      </w:pPr>
    </w:p>
    <w:p w:rsidR="00BD6706" w:rsidRDefault="00BD6706" w:rsidP="00825274">
      <w:pPr>
        <w:pStyle w:val="Lijstalinea"/>
        <w:rPr>
          <w:b/>
        </w:rPr>
      </w:pPr>
      <w:r>
        <w:rPr>
          <w:b/>
        </w:rPr>
        <w:t xml:space="preserve">We gaan elke morgen online, je hoeft niet de hele morgen online te zijn. Ik kan me goed voorstellen dat je rustig wilt werken, dan ga je </w:t>
      </w:r>
      <w:proofErr w:type="spellStart"/>
      <w:r>
        <w:rPr>
          <w:b/>
        </w:rPr>
        <w:t>off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line</w:t>
      </w:r>
      <w:proofErr w:type="spellEnd"/>
      <w:r>
        <w:rPr>
          <w:b/>
        </w:rPr>
        <w:t xml:space="preserve"> en kom je terug wanneer je een vraag voor me hebt.</w:t>
      </w:r>
    </w:p>
    <w:p w:rsidR="00BD6706" w:rsidRDefault="00BD6706" w:rsidP="00825274">
      <w:pPr>
        <w:pStyle w:val="Lijstalinea"/>
        <w:rPr>
          <w:b/>
        </w:rPr>
      </w:pPr>
      <w:r>
        <w:rPr>
          <w:b/>
        </w:rPr>
        <w:t>Je mag me altijd bellen!!!</w:t>
      </w:r>
    </w:p>
    <w:p w:rsidR="00BD6706" w:rsidRDefault="00BD6706" w:rsidP="00825274">
      <w:pPr>
        <w:pStyle w:val="Lijstalinea"/>
        <w:rPr>
          <w:b/>
        </w:rPr>
      </w:pPr>
      <w:r>
        <w:rPr>
          <w:b/>
        </w:rPr>
        <w:t>’s Middags kunnen we altijd even tijd maken om even te praten of om nog iets even uit te leggen.</w:t>
      </w:r>
    </w:p>
    <w:p w:rsidR="00BD6706" w:rsidRDefault="00BD6706" w:rsidP="00825274">
      <w:pPr>
        <w:pStyle w:val="Lijstalinea"/>
        <w:rPr>
          <w:b/>
        </w:rPr>
      </w:pPr>
    </w:p>
    <w:p w:rsidR="00BD6706" w:rsidRDefault="00156A64" w:rsidP="00825274">
      <w:pPr>
        <w:pStyle w:val="Lijstalinea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Heb ik jullie al eens verteld hoe trots ik op jullie ben??</w:t>
      </w:r>
    </w:p>
    <w:p w:rsidR="00156A64" w:rsidRPr="00BD6706" w:rsidRDefault="00156A64" w:rsidP="00825274">
      <w:pPr>
        <w:pStyle w:val="Lijstalinea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Deze juf is </w:t>
      </w:r>
      <w:r>
        <w:rPr>
          <w:b/>
          <w:noProof/>
          <w:color w:val="FF0000"/>
          <w:sz w:val="32"/>
          <w:szCs w:val="32"/>
          <w:lang w:eastAsia="nl-NL"/>
        </w:rPr>
        <w:drawing>
          <wp:inline distT="0" distB="0" distL="0" distR="0">
            <wp:extent cx="1844256" cy="1176056"/>
            <wp:effectExtent l="19050" t="0" r="3594" b="0"/>
            <wp:docPr id="5" name="Afbeelding 2" descr="C:\Users\Pascal\AppData\Local\Microsoft\Windows\INetCache\IE\XZV4FHAB\chimpanzee-88993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cal\AppData\Local\Microsoft\Windows\INetCache\IE\XZV4FHAB\chimpanzee-88993_960_72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177" cy="117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2"/>
          <w:szCs w:val="32"/>
        </w:rPr>
        <w:t xml:space="preserve"> TROTS!!!!</w:t>
      </w:r>
    </w:p>
    <w:p w:rsidR="00CC19A3" w:rsidRPr="00CC19A3" w:rsidRDefault="00CC19A3">
      <w:pPr>
        <w:rPr>
          <w:b/>
          <w:color w:val="00B0F0"/>
          <w:sz w:val="32"/>
          <w:szCs w:val="32"/>
        </w:rPr>
      </w:pPr>
    </w:p>
    <w:p w:rsidR="003A7409" w:rsidRPr="008A044C" w:rsidRDefault="003A7409">
      <w:pPr>
        <w:rPr>
          <w:b/>
        </w:rPr>
      </w:pPr>
    </w:p>
    <w:sectPr w:rsidR="003A7409" w:rsidRPr="008A044C" w:rsidSect="005B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7C6A"/>
    <w:multiLevelType w:val="hybridMultilevel"/>
    <w:tmpl w:val="B0867C50"/>
    <w:lvl w:ilvl="0" w:tplc="55B225E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C2AFF"/>
    <w:multiLevelType w:val="hybridMultilevel"/>
    <w:tmpl w:val="37C01190"/>
    <w:lvl w:ilvl="0" w:tplc="30E87FB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A044C"/>
    <w:rsid w:val="00156A64"/>
    <w:rsid w:val="001A3137"/>
    <w:rsid w:val="00261A1E"/>
    <w:rsid w:val="00373A1B"/>
    <w:rsid w:val="003A7409"/>
    <w:rsid w:val="003D6A07"/>
    <w:rsid w:val="005B2BFA"/>
    <w:rsid w:val="005C45CB"/>
    <w:rsid w:val="005D0B07"/>
    <w:rsid w:val="00752E11"/>
    <w:rsid w:val="00772805"/>
    <w:rsid w:val="007C469A"/>
    <w:rsid w:val="00825274"/>
    <w:rsid w:val="00875E67"/>
    <w:rsid w:val="008A044C"/>
    <w:rsid w:val="00904CB2"/>
    <w:rsid w:val="009F1BEA"/>
    <w:rsid w:val="00A56005"/>
    <w:rsid w:val="00B44A0B"/>
    <w:rsid w:val="00BD6706"/>
    <w:rsid w:val="00CB1B82"/>
    <w:rsid w:val="00CC19A3"/>
    <w:rsid w:val="00D3570B"/>
    <w:rsid w:val="00D85870"/>
    <w:rsid w:val="00DB4442"/>
    <w:rsid w:val="00E5672D"/>
    <w:rsid w:val="00F6580F"/>
    <w:rsid w:val="00FC6944"/>
    <w:rsid w:val="00FE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2B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A0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82527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E5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5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2</cp:revision>
  <dcterms:created xsi:type="dcterms:W3CDTF">2020-04-06T13:33:00Z</dcterms:created>
  <dcterms:modified xsi:type="dcterms:W3CDTF">2020-04-06T13:33:00Z</dcterms:modified>
</cp:coreProperties>
</file>